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0" w:rsidRDefault="00591190" w:rsidP="00591190">
      <w:pPr>
        <w:jc w:val="center"/>
      </w:pPr>
      <w:r>
        <w:t>SUPREME COURT OF NOVA SCOTIA</w:t>
      </w:r>
    </w:p>
    <w:p w:rsidR="00591190" w:rsidRDefault="00591190" w:rsidP="00591190">
      <w:pPr>
        <w:jc w:val="center"/>
      </w:pPr>
      <w:r>
        <w:t>Citation: Trinity Western University v. Nova Scotia Barristers’ Society,</w:t>
      </w:r>
    </w:p>
    <w:p w:rsidR="00591190" w:rsidRDefault="00591190" w:rsidP="00591190">
      <w:pPr>
        <w:jc w:val="center"/>
      </w:pPr>
      <w:r>
        <w:t>2015 NSSC 25</w:t>
      </w:r>
    </w:p>
    <w:p w:rsidR="00591190" w:rsidRDefault="00591190" w:rsidP="00591190">
      <w:pPr>
        <w:jc w:val="right"/>
      </w:pPr>
      <w:r>
        <w:t>Date: 20150128</w:t>
      </w:r>
    </w:p>
    <w:p w:rsidR="00591190" w:rsidRDefault="00591190" w:rsidP="00591190">
      <w:pPr>
        <w:jc w:val="right"/>
      </w:pPr>
      <w:r>
        <w:t xml:space="preserve">Docket: </w:t>
      </w:r>
      <w:proofErr w:type="spellStart"/>
      <w:r>
        <w:t>Hfx.No</w:t>
      </w:r>
      <w:proofErr w:type="spellEnd"/>
      <w:r>
        <w:t>. 427840</w:t>
      </w:r>
    </w:p>
    <w:p w:rsidR="00591190" w:rsidRDefault="00591190" w:rsidP="00591190">
      <w:pPr>
        <w:jc w:val="right"/>
      </w:pPr>
      <w:r>
        <w:t>Registry: Halifax</w:t>
      </w:r>
    </w:p>
    <w:p w:rsidR="00591190" w:rsidRDefault="00591190" w:rsidP="00591190">
      <w:r>
        <w:t>Between:</w:t>
      </w:r>
    </w:p>
    <w:p w:rsidR="00591190" w:rsidRDefault="00591190" w:rsidP="00591190">
      <w:pPr>
        <w:jc w:val="center"/>
      </w:pPr>
      <w:r>
        <w:t xml:space="preserve">Trinity Western University and Brayden </w:t>
      </w:r>
      <w:proofErr w:type="spellStart"/>
      <w:r>
        <w:t>Volkenant</w:t>
      </w:r>
      <w:proofErr w:type="spellEnd"/>
    </w:p>
    <w:p w:rsidR="00591190" w:rsidRDefault="00591190" w:rsidP="00591190">
      <w:pPr>
        <w:jc w:val="right"/>
      </w:pPr>
      <w:r>
        <w:t>Applicants</w:t>
      </w:r>
    </w:p>
    <w:p w:rsidR="00591190" w:rsidRDefault="00591190" w:rsidP="00591190">
      <w:proofErr w:type="gramStart"/>
      <w:r>
        <w:t>v</w:t>
      </w:r>
      <w:proofErr w:type="gramEnd"/>
      <w:r>
        <w:t>.</w:t>
      </w:r>
    </w:p>
    <w:p w:rsidR="00591190" w:rsidRDefault="00591190" w:rsidP="00591190">
      <w:pPr>
        <w:jc w:val="center"/>
      </w:pPr>
      <w:r>
        <w:t>Nova Scotia Barristers’ Society</w:t>
      </w:r>
    </w:p>
    <w:p w:rsidR="00591190" w:rsidRDefault="00591190" w:rsidP="00591190">
      <w:pPr>
        <w:jc w:val="right"/>
      </w:pPr>
      <w:r>
        <w:t>Respondent</w:t>
      </w:r>
    </w:p>
    <w:p w:rsidR="00591190" w:rsidRDefault="00591190" w:rsidP="00591190">
      <w:pPr>
        <w:jc w:val="center"/>
      </w:pPr>
      <w:r>
        <w:t>Summary</w:t>
      </w:r>
    </w:p>
    <w:p w:rsidR="00591190" w:rsidRDefault="00591190" w:rsidP="00591190">
      <w:r>
        <w:t>[1] What one person sees as having the strength of moral convictions is just</w:t>
      </w:r>
    </w:p>
    <w:p w:rsidR="00591190" w:rsidRDefault="00591190" w:rsidP="00591190">
      <w:proofErr w:type="gramStart"/>
      <w:r>
        <w:t>sanctimonious</w:t>
      </w:r>
      <w:proofErr w:type="gramEnd"/>
      <w:r>
        <w:t xml:space="preserve"> intolerance to another. As with a lot of things, it depends on</w:t>
      </w:r>
    </w:p>
    <w:p w:rsidR="00591190" w:rsidRDefault="00591190" w:rsidP="00591190">
      <w:proofErr w:type="gramStart"/>
      <w:r>
        <w:t>perspective</w:t>
      </w:r>
      <w:proofErr w:type="gramEnd"/>
      <w:r>
        <w:t>. Orthodoxies, secular or religious, can provide the comfort of certainty.</w:t>
      </w:r>
    </w:p>
    <w:p w:rsidR="00591190" w:rsidRDefault="00591190" w:rsidP="00591190"/>
    <w:p w:rsidR="00591190" w:rsidRDefault="00591190" w:rsidP="00591190">
      <w:r>
        <w:t>[2] The Nova Scotia Barristers’ Society (the “NSBS”) has said that it will</w:t>
      </w:r>
    </w:p>
    <w:p w:rsidR="00591190" w:rsidRDefault="00591190" w:rsidP="00591190">
      <w:proofErr w:type="gramStart"/>
      <w:r>
        <w:t>recognize</w:t>
      </w:r>
      <w:proofErr w:type="gramEnd"/>
      <w:r>
        <w:t xml:space="preserve"> law degrees to be granted by the proposed law school at Trinity Western</w:t>
      </w:r>
    </w:p>
    <w:p w:rsidR="00591190" w:rsidRDefault="00591190" w:rsidP="00591190">
      <w:r>
        <w:t>University (“TWU”) only if the institution changes its policy on student conduct.</w:t>
      </w:r>
    </w:p>
    <w:p w:rsidR="00591190" w:rsidRDefault="00591190" w:rsidP="00591190">
      <w:r>
        <w:t>That policy now prohibits sexual intimacy for students outside traditionally defined</w:t>
      </w:r>
    </w:p>
    <w:p w:rsidR="00591190" w:rsidRDefault="00591190" w:rsidP="00591190">
      <w:proofErr w:type="gramStart"/>
      <w:r>
        <w:t>marriage</w:t>
      </w:r>
      <w:proofErr w:type="gramEnd"/>
      <w:r>
        <w:t>. The NSBS sees it as a matter of equality. TWU sees it as a matter of</w:t>
      </w:r>
    </w:p>
    <w:p w:rsidR="00591190" w:rsidRDefault="00591190" w:rsidP="00591190">
      <w:proofErr w:type="gramStart"/>
      <w:r>
        <w:t>religious</w:t>
      </w:r>
      <w:proofErr w:type="gramEnd"/>
      <w:r>
        <w:t xml:space="preserve"> freedom.</w:t>
      </w:r>
    </w:p>
    <w:p w:rsidR="00591190" w:rsidRDefault="00591190" w:rsidP="00591190"/>
    <w:p w:rsidR="00591190" w:rsidRDefault="00591190" w:rsidP="00591190">
      <w:r>
        <w:t>1. Summary</w:t>
      </w:r>
    </w:p>
    <w:p w:rsidR="00591190" w:rsidRDefault="00591190" w:rsidP="00591190">
      <w:r>
        <w:t>[3] This decision isn’t about whether LGBT equality rights are more or less</w:t>
      </w:r>
    </w:p>
    <w:p w:rsidR="00591190" w:rsidRDefault="00591190" w:rsidP="00591190">
      <w:proofErr w:type="gramStart"/>
      <w:r>
        <w:t>important</w:t>
      </w:r>
      <w:proofErr w:type="gramEnd"/>
      <w:r>
        <w:t xml:space="preserve"> that the religious freedoms of Evangelical Christians. It’s not a value</w:t>
      </w:r>
    </w:p>
    <w:p w:rsidR="00591190" w:rsidRDefault="00591190" w:rsidP="00591190">
      <w:proofErr w:type="gramStart"/>
      <w:r>
        <w:t>judgment</w:t>
      </w:r>
      <w:proofErr w:type="gramEnd"/>
      <w:r>
        <w:t xml:space="preserve"> in that sense at all. It is first about whether the NSBS had the authority to</w:t>
      </w:r>
    </w:p>
    <w:p w:rsidR="00591190" w:rsidRDefault="00591190" w:rsidP="00591190">
      <w:proofErr w:type="gramStart"/>
      <w:r>
        <w:t>do</w:t>
      </w:r>
      <w:proofErr w:type="gramEnd"/>
      <w:r>
        <w:t xml:space="preserve"> what it did. It is also about whether, even if it had that authority, the NSBS</w:t>
      </w:r>
    </w:p>
    <w:p w:rsidR="00591190" w:rsidRDefault="00591190" w:rsidP="00591190">
      <w:proofErr w:type="gramStart"/>
      <w:r>
        <w:t>reasonably</w:t>
      </w:r>
      <w:proofErr w:type="gramEnd"/>
      <w:r>
        <w:t xml:space="preserve"> considered the implications of its actions on the religious freedoms of</w:t>
      </w:r>
    </w:p>
    <w:p w:rsidR="00591190" w:rsidRDefault="00591190" w:rsidP="00591190">
      <w:r>
        <w:t>TWU and its students in a way that was consistent with Canadian legal values of</w:t>
      </w:r>
    </w:p>
    <w:p w:rsidR="00591190" w:rsidRDefault="00591190" w:rsidP="00591190">
      <w:proofErr w:type="gramStart"/>
      <w:r>
        <w:t>inclusiveness</w:t>
      </w:r>
      <w:proofErr w:type="gramEnd"/>
      <w:r>
        <w:t>, pluralism and the respect for the rule of law. In that sense, it is a</w:t>
      </w:r>
    </w:p>
    <w:p w:rsidR="00591190" w:rsidRDefault="00591190" w:rsidP="00591190">
      <w:proofErr w:type="gramStart"/>
      <w:r>
        <w:t>value</w:t>
      </w:r>
      <w:proofErr w:type="gramEnd"/>
      <w:r>
        <w:t xml:space="preserve"> judgment. I have concluded that the NSBS did not have the authority to do</w:t>
      </w:r>
    </w:p>
    <w:p w:rsidR="00591190" w:rsidRDefault="00591190" w:rsidP="00591190">
      <w:proofErr w:type="gramStart"/>
      <w:r>
        <w:t>what</w:t>
      </w:r>
      <w:proofErr w:type="gramEnd"/>
      <w:r>
        <w:t xml:space="preserve"> it did. I have also concluded that even if it did have that authority it did not</w:t>
      </w:r>
    </w:p>
    <w:p w:rsidR="00591190" w:rsidRDefault="00591190" w:rsidP="00591190">
      <w:proofErr w:type="gramStart"/>
      <w:r>
        <w:t>exercise</w:t>
      </w:r>
      <w:proofErr w:type="gramEnd"/>
      <w:r>
        <w:t xml:space="preserve"> it in a way that reasonably considered the concerns for religious freedom</w:t>
      </w:r>
    </w:p>
    <w:p w:rsidR="00591190" w:rsidRDefault="00591190" w:rsidP="00591190">
      <w:proofErr w:type="gramStart"/>
      <w:r>
        <w:t>and</w:t>
      </w:r>
      <w:proofErr w:type="gramEnd"/>
      <w:r>
        <w:t xml:space="preserve"> liberty of conscience.</w:t>
      </w:r>
    </w:p>
    <w:p w:rsidR="00591190" w:rsidRDefault="00591190" w:rsidP="00591190"/>
    <w:p w:rsidR="00591190" w:rsidRDefault="00591190" w:rsidP="00591190">
      <w:r>
        <w:t>[4] The NSBS can only legally do what it has been given the power to do by</w:t>
      </w:r>
    </w:p>
    <w:p w:rsidR="00591190" w:rsidRDefault="00591190" w:rsidP="00591190">
      <w:proofErr w:type="gramStart"/>
      <w:r>
        <w:t>legislation</w:t>
      </w:r>
      <w:proofErr w:type="gramEnd"/>
      <w:r>
        <w:t>. It acts under the authority of the Legal Profession Act 1 to regulate the</w:t>
      </w:r>
    </w:p>
    <w:p w:rsidR="00591190" w:rsidRDefault="00591190" w:rsidP="00591190">
      <w:proofErr w:type="gramStart"/>
      <w:r>
        <w:t>practice</w:t>
      </w:r>
      <w:proofErr w:type="gramEnd"/>
      <w:r>
        <w:t xml:space="preserve"> of law in Nova Scotia. That act does not give the NSBS the power to</w:t>
      </w:r>
    </w:p>
    <w:p w:rsidR="00591190" w:rsidRDefault="00591190" w:rsidP="00591190">
      <w:proofErr w:type="gramStart"/>
      <w:r>
        <w:t>require</w:t>
      </w:r>
      <w:proofErr w:type="gramEnd"/>
      <w:r>
        <w:t xml:space="preserve"> universities or law schools to change their policies. Its jurisdiction does not</w:t>
      </w:r>
    </w:p>
    <w:p w:rsidR="00591190" w:rsidRDefault="00591190" w:rsidP="00591190">
      <w:proofErr w:type="gramStart"/>
      <w:r>
        <w:t>reach</w:t>
      </w:r>
      <w:proofErr w:type="gramEnd"/>
      <w:r>
        <w:t xml:space="preserve"> that far.</w:t>
      </w:r>
    </w:p>
    <w:p w:rsidR="00591190" w:rsidRDefault="00591190" w:rsidP="00591190"/>
    <w:p w:rsidR="00591190" w:rsidRDefault="00591190" w:rsidP="00591190">
      <w:r>
        <w:t>[5] The NSBS does have jurisdiction to deal with the educational and other</w:t>
      </w:r>
    </w:p>
    <w:p w:rsidR="00591190" w:rsidRDefault="00591190" w:rsidP="00591190">
      <w:proofErr w:type="gramStart"/>
      <w:r>
        <w:t>qualifications</w:t>
      </w:r>
      <w:proofErr w:type="gramEnd"/>
      <w:r>
        <w:t xml:space="preserve"> of people who apply to </w:t>
      </w:r>
      <w:proofErr w:type="spellStart"/>
      <w:r>
        <w:t>practise</w:t>
      </w:r>
      <w:proofErr w:type="spellEnd"/>
      <w:r>
        <w:t xml:space="preserve"> law in Nova Scotia. If TWU</w:t>
      </w:r>
    </w:p>
    <w:p w:rsidR="00591190" w:rsidRDefault="00591190" w:rsidP="00591190">
      <w:proofErr w:type="gramStart"/>
      <w:r>
        <w:t>graduates</w:t>
      </w:r>
      <w:proofErr w:type="gramEnd"/>
      <w:r>
        <w:t xml:space="preserve"> were not prepared by virtue of their education to </w:t>
      </w:r>
      <w:proofErr w:type="spellStart"/>
      <w:r>
        <w:t>practise</w:t>
      </w:r>
      <w:proofErr w:type="spellEnd"/>
      <w:r>
        <w:t xml:space="preserve"> law in Nova</w:t>
      </w:r>
    </w:p>
    <w:p w:rsidR="00591190" w:rsidRDefault="00591190" w:rsidP="00591190">
      <w:r>
        <w:lastRenderedPageBreak/>
        <w:t>Scotia, or were inclined by virtue of their training at that institution to be</w:t>
      </w:r>
    </w:p>
    <w:p w:rsidR="00591190" w:rsidRDefault="00591190" w:rsidP="00591190">
      <w:proofErr w:type="gramStart"/>
      <w:r>
        <w:t>intolerant</w:t>
      </w:r>
      <w:proofErr w:type="gramEnd"/>
      <w:r>
        <w:t>, refusing them admission would not be regulating the law school. It</w:t>
      </w:r>
    </w:p>
    <w:p w:rsidR="00591190" w:rsidRDefault="00591190" w:rsidP="00591190">
      <w:proofErr w:type="gramStart"/>
      <w:r>
        <w:t>would</w:t>
      </w:r>
      <w:proofErr w:type="gramEnd"/>
      <w:r>
        <w:t xml:space="preserve"> be regulating the competence of Nova Scotia lawyers.</w:t>
      </w:r>
      <w:r>
        <w:t xml:space="preserve"> </w:t>
      </w:r>
      <w:r>
        <w:t>1 SNS 2004, c. 28</w:t>
      </w:r>
    </w:p>
    <w:p w:rsidR="00591190" w:rsidRDefault="00591190" w:rsidP="00591190"/>
    <w:p w:rsidR="00591190" w:rsidRDefault="00591190" w:rsidP="00591190">
      <w:r>
        <w:t>[6] The Federation of Canadian Law Societies decided to recognize TWU law</w:t>
      </w:r>
    </w:p>
    <w:p w:rsidR="00591190" w:rsidRDefault="00591190" w:rsidP="00591190">
      <w:proofErr w:type="gramStart"/>
      <w:r>
        <w:t>degrees</w:t>
      </w:r>
      <w:proofErr w:type="gramEnd"/>
      <w:r>
        <w:t xml:space="preserve"> as suitable to prepare graduates for legal practice. It was agreed here that</w:t>
      </w:r>
    </w:p>
    <w:p w:rsidR="00591190" w:rsidRDefault="00591190" w:rsidP="00591190">
      <w:proofErr w:type="gramStart"/>
      <w:r>
        <w:t>graduates</w:t>
      </w:r>
      <w:proofErr w:type="gramEnd"/>
      <w:r>
        <w:t xml:space="preserve"> from TWU’s proposed law school would indeed be properly qualified. It</w:t>
      </w:r>
    </w:p>
    <w:p w:rsidR="00591190" w:rsidRDefault="00591190" w:rsidP="00591190">
      <w:proofErr w:type="gramStart"/>
      <w:r>
        <w:t>was</w:t>
      </w:r>
      <w:proofErr w:type="gramEnd"/>
      <w:r>
        <w:t xml:space="preserve"> also agreed that they would be no more likely to discriminate than graduates</w:t>
      </w:r>
    </w:p>
    <w:p w:rsidR="00591190" w:rsidRDefault="00591190" w:rsidP="00591190">
      <w:proofErr w:type="gramStart"/>
      <w:r>
        <w:t>of</w:t>
      </w:r>
      <w:proofErr w:type="gramEnd"/>
      <w:r>
        <w:t xml:space="preserve"> other law schools. So there is nothing wrong with TWU law degrees or TWU</w:t>
      </w:r>
    </w:p>
    <w:p w:rsidR="00591190" w:rsidRDefault="00591190" w:rsidP="00591190">
      <w:proofErr w:type="gramStart"/>
      <w:r>
        <w:t>law</w:t>
      </w:r>
      <w:proofErr w:type="gramEnd"/>
      <w:r>
        <w:t xml:space="preserve"> graduates.</w:t>
      </w:r>
    </w:p>
    <w:p w:rsidR="00591190" w:rsidRDefault="00591190" w:rsidP="00591190"/>
    <w:p w:rsidR="00591190" w:rsidRDefault="00591190" w:rsidP="00591190">
      <w:r>
        <w:t>[7] There is, according to the NSBS, something wrong with TWU. That</w:t>
      </w:r>
    </w:p>
    <w:p w:rsidR="00591190" w:rsidRDefault="00591190" w:rsidP="00591190">
      <w:proofErr w:type="gramStart"/>
      <w:r>
        <w:t>something</w:t>
      </w:r>
      <w:proofErr w:type="gramEnd"/>
      <w:r>
        <w:t xml:space="preserve"> is its mandatory Community Covenant which the NSBS says</w:t>
      </w:r>
    </w:p>
    <w:p w:rsidR="00591190" w:rsidRDefault="00591190" w:rsidP="00591190">
      <w:proofErr w:type="gramStart"/>
      <w:r>
        <w:t>discriminates</w:t>
      </w:r>
      <w:proofErr w:type="gramEnd"/>
      <w:r>
        <w:t xml:space="preserve"> against LGBT students. Unless that Community Covenant is changed</w:t>
      </w:r>
    </w:p>
    <w:p w:rsidR="00591190" w:rsidRDefault="00591190" w:rsidP="00591190">
      <w:proofErr w:type="gramStart"/>
      <w:r>
        <w:t>a</w:t>
      </w:r>
      <w:proofErr w:type="gramEnd"/>
      <w:r>
        <w:t xml:space="preserve"> TWU law degree is deemed not to be a law degree for purposes of the NSBS. An</w:t>
      </w:r>
    </w:p>
    <w:p w:rsidR="00591190" w:rsidRDefault="00591190" w:rsidP="00591190">
      <w:proofErr w:type="gramStart"/>
      <w:r>
        <w:t>otherwise</w:t>
      </w:r>
      <w:proofErr w:type="gramEnd"/>
      <w:r>
        <w:t xml:space="preserve"> qualified person would be deemed not qualified. The reason would not</w:t>
      </w:r>
    </w:p>
    <w:p w:rsidR="00591190" w:rsidRDefault="00591190" w:rsidP="00591190">
      <w:proofErr w:type="gramStart"/>
      <w:r>
        <w:t>relate</w:t>
      </w:r>
      <w:proofErr w:type="gramEnd"/>
      <w:r>
        <w:t xml:space="preserve"> in any way to the law degree, to that person’s ability or to his or her</w:t>
      </w:r>
    </w:p>
    <w:p w:rsidR="00591190" w:rsidRDefault="00591190" w:rsidP="00591190">
      <w:proofErr w:type="gramStart"/>
      <w:r>
        <w:t>suitability</w:t>
      </w:r>
      <w:proofErr w:type="gramEnd"/>
      <w:r>
        <w:t xml:space="preserve"> to </w:t>
      </w:r>
      <w:proofErr w:type="spellStart"/>
      <w:r>
        <w:t>practise</w:t>
      </w:r>
      <w:proofErr w:type="spellEnd"/>
      <w:r>
        <w:t xml:space="preserve"> law. It would not be because of anything other than the</w:t>
      </w:r>
    </w:p>
    <w:p w:rsidR="00591190" w:rsidRDefault="00591190" w:rsidP="00591190">
      <w:proofErr w:type="gramStart"/>
      <w:r>
        <w:t>university</w:t>
      </w:r>
      <w:proofErr w:type="gramEnd"/>
      <w:r>
        <w:t xml:space="preserve"> policy to which the NSBS objects. That is no different than deeming a</w:t>
      </w:r>
    </w:p>
    <w:p w:rsidR="00591190" w:rsidRDefault="00591190" w:rsidP="00591190">
      <w:proofErr w:type="gramStart"/>
      <w:r>
        <w:t>law</w:t>
      </w:r>
      <w:proofErr w:type="gramEnd"/>
      <w:r>
        <w:t xml:space="preserve"> degree not to be a law degree unless the university amended any number of</w:t>
      </w:r>
    </w:p>
    <w:p w:rsidR="00591190" w:rsidRDefault="00591190" w:rsidP="00591190">
      <w:proofErr w:type="gramStart"/>
      <w:r>
        <w:t>other</w:t>
      </w:r>
      <w:proofErr w:type="gramEnd"/>
      <w:r>
        <w:t xml:space="preserve"> policies that are not reflected in the quality of the graduate. Those could</w:t>
      </w:r>
    </w:p>
    <w:p w:rsidR="00591190" w:rsidRDefault="00591190" w:rsidP="00591190">
      <w:proofErr w:type="gramStart"/>
      <w:r>
        <w:t>include</w:t>
      </w:r>
      <w:proofErr w:type="gramEnd"/>
      <w:r>
        <w:t xml:space="preserve"> tuition policies, harassment policies, affirmative action admission quota</w:t>
      </w:r>
    </w:p>
    <w:p w:rsidR="00591190" w:rsidRDefault="00591190" w:rsidP="00591190">
      <w:proofErr w:type="gramStart"/>
      <w:r>
        <w:t>policies</w:t>
      </w:r>
      <w:proofErr w:type="gramEnd"/>
      <w:r>
        <w:t xml:space="preserve"> or tenure policies.</w:t>
      </w:r>
    </w:p>
    <w:p w:rsidR="00591190" w:rsidRDefault="00591190" w:rsidP="00591190"/>
    <w:p w:rsidR="00591190" w:rsidRDefault="00591190" w:rsidP="00591190">
      <w:r>
        <w:t>[8] The legal authority of the NSBS cannot extended to a university because it is</w:t>
      </w:r>
    </w:p>
    <w:p w:rsidR="00591190" w:rsidRDefault="00591190" w:rsidP="00591190">
      <w:proofErr w:type="gramStart"/>
      <w:r>
        <w:t>offended</w:t>
      </w:r>
      <w:proofErr w:type="gramEnd"/>
      <w:r>
        <w:t xml:space="preserve"> by those policies or considers those policies to contravene Nova Scotia</w:t>
      </w:r>
    </w:p>
    <w:p w:rsidR="00591190" w:rsidRDefault="00591190" w:rsidP="00591190">
      <w:proofErr w:type="gramStart"/>
      <w:r>
        <w:t>law</w:t>
      </w:r>
      <w:proofErr w:type="gramEnd"/>
      <w:r>
        <w:t xml:space="preserve"> that in no way applies to it. The extent to which NSBS members or members</w:t>
      </w:r>
    </w:p>
    <w:p w:rsidR="00591190" w:rsidRDefault="00591190" w:rsidP="00591190">
      <w:proofErr w:type="gramStart"/>
      <w:r>
        <w:t>of</w:t>
      </w:r>
      <w:proofErr w:type="gramEnd"/>
      <w:r>
        <w:t xml:space="preserve"> the community are outraged or suffer minority stress because of the law school’s</w:t>
      </w:r>
    </w:p>
    <w:p w:rsidR="00591190" w:rsidRDefault="00591190" w:rsidP="00591190">
      <w:proofErr w:type="gramStart"/>
      <w:r>
        <w:t>policies</w:t>
      </w:r>
      <w:proofErr w:type="gramEnd"/>
      <w:r>
        <w:t xml:space="preserve"> does not amount to a grant of jurisdiction over the university.</w:t>
      </w:r>
    </w:p>
    <w:p w:rsidR="00591190" w:rsidRDefault="00591190" w:rsidP="00591190">
      <w:r>
        <w:t>[9] The second issue is considered only if it is assumed that the NSBS had the</w:t>
      </w:r>
    </w:p>
    <w:p w:rsidR="00591190" w:rsidRDefault="00591190" w:rsidP="00591190">
      <w:proofErr w:type="gramStart"/>
      <w:r>
        <w:t>authority</w:t>
      </w:r>
      <w:proofErr w:type="gramEnd"/>
      <w:r>
        <w:t xml:space="preserve"> to regulate in the manner that it did. The issue involves whether the</w:t>
      </w:r>
    </w:p>
    <w:p w:rsidR="00591190" w:rsidRDefault="00591190" w:rsidP="00591190">
      <w:r>
        <w:t>NSBS reasonably considered the constitutional freedoms of TWU and its</w:t>
      </w:r>
    </w:p>
    <w:p w:rsidR="00591190" w:rsidRDefault="00591190" w:rsidP="00591190">
      <w:proofErr w:type="gramStart"/>
      <w:r>
        <w:t>graduates</w:t>
      </w:r>
      <w:proofErr w:type="gramEnd"/>
      <w:r>
        <w:t>. The issue is not whether it is right or fair or morally justified or even</w:t>
      </w:r>
    </w:p>
    <w:p w:rsidR="00591190" w:rsidRDefault="00591190" w:rsidP="00591190">
      <w:proofErr w:type="gramStart"/>
      <w:r>
        <w:t>theologically</w:t>
      </w:r>
      <w:proofErr w:type="gramEnd"/>
      <w:r>
        <w:t xml:space="preserve"> sound to deny the right of equality to same-sex spouses in the context</w:t>
      </w:r>
    </w:p>
    <w:p w:rsidR="00591190" w:rsidRDefault="00591190" w:rsidP="00591190">
      <w:proofErr w:type="gramStart"/>
      <w:r>
        <w:t>of</w:t>
      </w:r>
      <w:proofErr w:type="gramEnd"/>
      <w:r>
        <w:t xml:space="preserve"> life at a private religious university. The issue is about the action taken by the</w:t>
      </w:r>
    </w:p>
    <w:p w:rsidR="00591190" w:rsidRDefault="00591190" w:rsidP="00591190">
      <w:r>
        <w:t>NSBS. The NSBS as a state actor has to comply with the Charter. TWU and its</w:t>
      </w:r>
    </w:p>
    <w:p w:rsidR="00591190" w:rsidRDefault="00591190" w:rsidP="00591190">
      <w:proofErr w:type="gramStart"/>
      <w:r>
        <w:t>students</w:t>
      </w:r>
      <w:proofErr w:type="gramEnd"/>
      <w:r>
        <w:t xml:space="preserve"> are protected by the Charter.</w:t>
      </w:r>
    </w:p>
    <w:p w:rsidR="00591190" w:rsidRDefault="00591190" w:rsidP="00591190"/>
    <w:p w:rsidR="00591190" w:rsidRDefault="00591190" w:rsidP="00591190">
      <w:r>
        <w:t>[10] The NSBS has characterized TWU’s Community Covenant as “unlawful</w:t>
      </w:r>
    </w:p>
    <w:p w:rsidR="00591190" w:rsidRDefault="00591190" w:rsidP="00591190">
      <w:proofErr w:type="gramStart"/>
      <w:r>
        <w:t>discrimination</w:t>
      </w:r>
      <w:proofErr w:type="gramEnd"/>
      <w:r>
        <w:t>”. It is not unlawful. It may be offensive to many but it is not</w:t>
      </w:r>
    </w:p>
    <w:p w:rsidR="00591190" w:rsidRDefault="00591190" w:rsidP="00591190">
      <w:proofErr w:type="gramStart"/>
      <w:r>
        <w:t>unlawful</w:t>
      </w:r>
      <w:proofErr w:type="gramEnd"/>
      <w:r>
        <w:t>. TWU is not the government. Like churches and other private institutions</w:t>
      </w:r>
    </w:p>
    <w:p w:rsidR="00591190" w:rsidRDefault="00591190" w:rsidP="00591190">
      <w:proofErr w:type="gramStart"/>
      <w:r>
        <w:t>it</w:t>
      </w:r>
      <w:proofErr w:type="gramEnd"/>
      <w:r>
        <w:t xml:space="preserve"> does not have to comply with the equality provisions of the Charter. It has not</w:t>
      </w:r>
    </w:p>
    <w:p w:rsidR="00591190" w:rsidRDefault="00591190" w:rsidP="00591190">
      <w:proofErr w:type="gramStart"/>
      <w:r>
        <w:t>been</w:t>
      </w:r>
      <w:proofErr w:type="gramEnd"/>
      <w:r>
        <w:t xml:space="preserve"> found to be in breach of any human rights legislation that applies to it.</w:t>
      </w:r>
    </w:p>
    <w:p w:rsidR="00591190" w:rsidRDefault="00591190" w:rsidP="00591190">
      <w:r>
        <w:t>Counsel for the NSBS described TWU’s proposed law school as a “rogue” law</w:t>
      </w:r>
    </w:p>
    <w:p w:rsidR="00591190" w:rsidRDefault="00591190" w:rsidP="00591190">
      <w:proofErr w:type="gramStart"/>
      <w:r>
        <w:t>school</w:t>
      </w:r>
      <w:proofErr w:type="gramEnd"/>
      <w:r>
        <w:t>. It would be so only in the sense that its policies are not consistent with the</w:t>
      </w:r>
    </w:p>
    <w:p w:rsidR="00591190" w:rsidRDefault="00591190" w:rsidP="00591190">
      <w:proofErr w:type="gramStart"/>
      <w:r>
        <w:t>preferred</w:t>
      </w:r>
      <w:proofErr w:type="gramEnd"/>
      <w:r>
        <w:t xml:space="preserve"> moral values of the NSBS Council and doubtless many if not a majority</w:t>
      </w:r>
    </w:p>
    <w:p w:rsidR="00591190" w:rsidRDefault="00591190" w:rsidP="00591190">
      <w:proofErr w:type="gramStart"/>
      <w:r>
        <w:lastRenderedPageBreak/>
        <w:t>of</w:t>
      </w:r>
      <w:proofErr w:type="gramEnd"/>
      <w:r>
        <w:t xml:space="preserve"> Canadians. The Charter is not a blueprint for moral conformity. Its purpose is</w:t>
      </w:r>
    </w:p>
    <w:p w:rsidR="00591190" w:rsidRDefault="00591190" w:rsidP="00591190">
      <w:proofErr w:type="gramStart"/>
      <w:r>
        <w:t>to</w:t>
      </w:r>
      <w:proofErr w:type="gramEnd"/>
      <w:r>
        <w:t xml:space="preserve"> protect the citizen from the power of the state, not to enforce compliance by</w:t>
      </w:r>
    </w:p>
    <w:p w:rsidR="00591190" w:rsidRDefault="00591190" w:rsidP="00591190">
      <w:proofErr w:type="gramStart"/>
      <w:r>
        <w:t>citizens</w:t>
      </w:r>
      <w:proofErr w:type="gramEnd"/>
      <w:r>
        <w:t xml:space="preserve"> or private institutions with the moral judgments of the state.</w:t>
      </w:r>
    </w:p>
    <w:p w:rsidR="00591190" w:rsidRDefault="00591190" w:rsidP="00591190"/>
    <w:p w:rsidR="00591190" w:rsidRDefault="00591190" w:rsidP="00591190">
      <w:r>
        <w:t>[11] People have the right to attend a private religious university that imposes a</w:t>
      </w:r>
    </w:p>
    <w:p w:rsidR="00591190" w:rsidRDefault="00591190" w:rsidP="00591190">
      <w:proofErr w:type="gramStart"/>
      <w:r>
        <w:t>religiously</w:t>
      </w:r>
      <w:proofErr w:type="gramEnd"/>
      <w:r>
        <w:t xml:space="preserve"> based code of conduct. That is the case even if the effect of that code is</w:t>
      </w:r>
    </w:p>
    <w:p w:rsidR="00591190" w:rsidRDefault="00591190" w:rsidP="00591190">
      <w:proofErr w:type="gramStart"/>
      <w:r>
        <w:t>to</w:t>
      </w:r>
      <w:proofErr w:type="gramEnd"/>
      <w:r>
        <w:t xml:space="preserve"> exclude others or offend others who will not or cannot comply with the code of</w:t>
      </w:r>
    </w:p>
    <w:p w:rsidR="00591190" w:rsidRDefault="00591190" w:rsidP="00591190">
      <w:proofErr w:type="gramStart"/>
      <w:r>
        <w:t>conduct</w:t>
      </w:r>
      <w:proofErr w:type="gramEnd"/>
      <w:r>
        <w:t>. Learning in an environment with people who promise to comply with the</w:t>
      </w:r>
    </w:p>
    <w:p w:rsidR="00591190" w:rsidRDefault="00591190" w:rsidP="00591190">
      <w:proofErr w:type="gramStart"/>
      <w:r>
        <w:t>code</w:t>
      </w:r>
      <w:proofErr w:type="gramEnd"/>
      <w:r>
        <w:t xml:space="preserve"> is a religious practice and an expression of religious faith. There is nothing</w:t>
      </w:r>
    </w:p>
    <w:p w:rsidR="00591190" w:rsidRDefault="00591190" w:rsidP="00591190">
      <w:proofErr w:type="gramStart"/>
      <w:r>
        <w:t>illegal</w:t>
      </w:r>
      <w:proofErr w:type="gramEnd"/>
      <w:r>
        <w:t xml:space="preserve"> or even rogue about that. That is a messy and uncomfortable fact of life in a</w:t>
      </w:r>
    </w:p>
    <w:p w:rsidR="00591190" w:rsidRDefault="00591190" w:rsidP="00591190">
      <w:proofErr w:type="gramStart"/>
      <w:r>
        <w:t>pluralistic</w:t>
      </w:r>
      <w:proofErr w:type="gramEnd"/>
      <w:r>
        <w:t xml:space="preserve"> society. Requiring a person to give up that right in order to get his or her</w:t>
      </w:r>
    </w:p>
    <w:p w:rsidR="00591190" w:rsidRDefault="00591190" w:rsidP="00591190">
      <w:proofErr w:type="gramStart"/>
      <w:r>
        <w:t>professional</w:t>
      </w:r>
      <w:proofErr w:type="gramEnd"/>
      <w:r>
        <w:t xml:space="preserve"> education recognized is an infringement of religious freedom. Private</w:t>
      </w:r>
    </w:p>
    <w:p w:rsidR="00591190" w:rsidRDefault="00591190" w:rsidP="00591190">
      <w:proofErr w:type="gramStart"/>
      <w:r>
        <w:t>religious</w:t>
      </w:r>
      <w:proofErr w:type="gramEnd"/>
      <w:r>
        <w:t xml:space="preserve"> schools are not limited to training members of the clergy, theologians,</w:t>
      </w:r>
    </w:p>
    <w:p w:rsidR="00591190" w:rsidRDefault="00591190" w:rsidP="00591190">
      <w:proofErr w:type="gramStart"/>
      <w:r>
        <w:t>missionaries</w:t>
      </w:r>
      <w:proofErr w:type="gramEnd"/>
      <w:r>
        <w:t xml:space="preserve"> or those who want professional degrees but do not want to </w:t>
      </w:r>
      <w:proofErr w:type="spellStart"/>
      <w:r>
        <w:t>practise</w:t>
      </w:r>
      <w:proofErr w:type="spellEnd"/>
      <w:r>
        <w:t>.</w:t>
      </w:r>
    </w:p>
    <w:p w:rsidR="00591190" w:rsidRDefault="00591190" w:rsidP="00591190">
      <w:r>
        <w:t>Those institutions already do produce nurses and teachers and grant any number of</w:t>
      </w:r>
    </w:p>
    <w:p w:rsidR="00591190" w:rsidRDefault="00591190" w:rsidP="00591190">
      <w:proofErr w:type="gramStart"/>
      <w:r>
        <w:t>academic</w:t>
      </w:r>
      <w:proofErr w:type="gramEnd"/>
      <w:r>
        <w:t xml:space="preserve"> degrees that are widely accepted.</w:t>
      </w:r>
    </w:p>
    <w:p w:rsidR="00591190" w:rsidRDefault="00591190" w:rsidP="00591190"/>
    <w:p w:rsidR="00591190" w:rsidRDefault="00591190" w:rsidP="00591190">
      <w:r>
        <w:t>[12] Rights and freedoms are not absolute. Sometimes there has to be room for</w:t>
      </w:r>
    </w:p>
    <w:p w:rsidR="00591190" w:rsidRDefault="00591190" w:rsidP="00591190">
      <w:proofErr w:type="gramStart"/>
      <w:r>
        <w:t>compromise</w:t>
      </w:r>
      <w:proofErr w:type="gramEnd"/>
      <w:r>
        <w:t>. That involves deciding whether both the religious freedom and an</w:t>
      </w:r>
    </w:p>
    <w:p w:rsidR="00591190" w:rsidRDefault="00591190" w:rsidP="00591190">
      <w:proofErr w:type="gramStart"/>
      <w:r>
        <w:t>important</w:t>
      </w:r>
      <w:proofErr w:type="gramEnd"/>
      <w:r>
        <w:t xml:space="preserve"> legislative goal can co-exist. The NSBS argued that its decision was an</w:t>
      </w:r>
    </w:p>
    <w:p w:rsidR="00591190" w:rsidRDefault="00591190" w:rsidP="00591190">
      <w:proofErr w:type="gramStart"/>
      <w:r>
        <w:t>effort</w:t>
      </w:r>
      <w:proofErr w:type="gramEnd"/>
      <w:r>
        <w:t xml:space="preserve"> to uphold the equality rights of LGBT people. It was not an exercise of</w:t>
      </w:r>
    </w:p>
    <w:p w:rsidR="00591190" w:rsidRDefault="00591190" w:rsidP="00591190">
      <w:proofErr w:type="gramStart"/>
      <w:r>
        <w:t>anyone’s</w:t>
      </w:r>
      <w:proofErr w:type="gramEnd"/>
      <w:r>
        <w:t xml:space="preserve"> equality rights. It was the decision of an entity acting on behalf of the</w:t>
      </w:r>
    </w:p>
    <w:p w:rsidR="00591190" w:rsidRDefault="00591190" w:rsidP="00591190">
      <w:proofErr w:type="gramStart"/>
      <w:r>
        <w:t>state</w:t>
      </w:r>
      <w:proofErr w:type="gramEnd"/>
      <w:r>
        <w:t xml:space="preserve"> purporting to give force and voice to those rights. The NSBS is not the</w:t>
      </w:r>
    </w:p>
    <w:p w:rsidR="00591190" w:rsidRDefault="00591190" w:rsidP="00591190">
      <w:proofErr w:type="gramStart"/>
      <w:r>
        <w:t>institutional</w:t>
      </w:r>
      <w:proofErr w:type="gramEnd"/>
      <w:r>
        <w:t xml:space="preserve"> embodiment of equality rights for LGBT people. To justify an</w:t>
      </w:r>
    </w:p>
    <w:p w:rsidR="00591190" w:rsidRDefault="00591190" w:rsidP="00591190">
      <w:proofErr w:type="gramStart"/>
      <w:r>
        <w:t>infringement</w:t>
      </w:r>
      <w:proofErr w:type="gramEnd"/>
      <w:r>
        <w:t xml:space="preserve"> of religious liberty the NSBS action has to be directed at achieving</w:t>
      </w:r>
    </w:p>
    <w:p w:rsidR="00591190" w:rsidRDefault="00591190" w:rsidP="00591190">
      <w:proofErr w:type="gramStart"/>
      <w:r>
        <w:t>something</w:t>
      </w:r>
      <w:proofErr w:type="gramEnd"/>
      <w:r>
        <w:t xml:space="preserve"> of significance. Refusing a TWU law degree will not address</w:t>
      </w:r>
    </w:p>
    <w:p w:rsidR="00591190" w:rsidRDefault="00591190" w:rsidP="00591190">
      <w:proofErr w:type="gramStart"/>
      <w:r>
        <w:t>discrimination</w:t>
      </w:r>
      <w:proofErr w:type="gramEnd"/>
      <w:r>
        <w:t xml:space="preserve"> against anyone in Nova Scotia.</w:t>
      </w:r>
    </w:p>
    <w:p w:rsidR="00591190" w:rsidRDefault="00591190" w:rsidP="00591190"/>
    <w:p w:rsidR="00591190" w:rsidRDefault="00591190" w:rsidP="00591190">
      <w:r>
        <w:t>[13] The NSBS through its counsel has said that it hoped that its decision, along</w:t>
      </w:r>
    </w:p>
    <w:p w:rsidR="00591190" w:rsidRDefault="00591190" w:rsidP="00591190">
      <w:proofErr w:type="gramStart"/>
      <w:r>
        <w:t>with</w:t>
      </w:r>
      <w:proofErr w:type="gramEnd"/>
      <w:r>
        <w:t xml:space="preserve"> decisions of other law societies, would prompt TWU to change its policy on</w:t>
      </w:r>
    </w:p>
    <w:p w:rsidR="00591190" w:rsidRDefault="00591190" w:rsidP="00591190">
      <w:proofErr w:type="gramStart"/>
      <w:r>
        <w:t>same</w:t>
      </w:r>
      <w:proofErr w:type="gramEnd"/>
      <w:r>
        <w:t xml:space="preserve"> sex marriage. It is hardly a pressing objective for a representative of the state</w:t>
      </w:r>
    </w:p>
    <w:p w:rsidR="00591190" w:rsidRDefault="00591190" w:rsidP="00591190">
      <w:proofErr w:type="gramStart"/>
      <w:r>
        <w:t>to</w:t>
      </w:r>
      <w:proofErr w:type="gramEnd"/>
      <w:r>
        <w:t xml:space="preserve"> use the power of the state to compel a legally functioning private institution in</w:t>
      </w:r>
    </w:p>
    <w:p w:rsidR="00591190" w:rsidRDefault="00591190" w:rsidP="00591190">
      <w:proofErr w:type="gramStart"/>
      <w:r>
        <w:t>another</w:t>
      </w:r>
      <w:proofErr w:type="gramEnd"/>
      <w:r>
        <w:t xml:space="preserve"> province to change a legal policy in effect there because it reflects a legally</w:t>
      </w:r>
    </w:p>
    <w:p w:rsidR="00591190" w:rsidRDefault="00591190" w:rsidP="00591190">
      <w:proofErr w:type="gramStart"/>
      <w:r>
        <w:t>held</w:t>
      </w:r>
      <w:proofErr w:type="gramEnd"/>
      <w:r>
        <w:t xml:space="preserve"> moral stance that offends the NSBS, its members or the public.</w:t>
      </w:r>
    </w:p>
    <w:p w:rsidR="00591190" w:rsidRDefault="00591190" w:rsidP="00591190"/>
    <w:p w:rsidR="00591190" w:rsidRDefault="00591190" w:rsidP="00591190">
      <w:r>
        <w:t>[14] The NSBS has argued that it would be wrong for it to countenance or</w:t>
      </w:r>
    </w:p>
    <w:p w:rsidR="00591190" w:rsidRDefault="00591190" w:rsidP="00591190">
      <w:proofErr w:type="gramStart"/>
      <w:r>
        <w:t>condone</w:t>
      </w:r>
      <w:proofErr w:type="gramEnd"/>
      <w:r>
        <w:t xml:space="preserve"> what counsel described as the “homophobic” policies of TWU. Many</w:t>
      </w:r>
    </w:p>
    <w:p w:rsidR="00591190" w:rsidRDefault="00591190" w:rsidP="00591190">
      <w:proofErr w:type="gramStart"/>
      <w:r>
        <w:t>people</w:t>
      </w:r>
      <w:proofErr w:type="gramEnd"/>
      <w:r>
        <w:t xml:space="preserve"> in Nova Scotia are offended by the TWU policy. For some, particularly</w:t>
      </w:r>
    </w:p>
    <w:p w:rsidR="00591190" w:rsidRDefault="00591190" w:rsidP="00591190">
      <w:r>
        <w:t>LGBT people, living in the knowledge that an institution with policies such as</w:t>
      </w:r>
    </w:p>
    <w:p w:rsidR="00591190" w:rsidRDefault="00591190" w:rsidP="00591190">
      <w:r>
        <w:t>TWU’s would have its degree recognized in Nova Scotia, adds to the considerable</w:t>
      </w:r>
    </w:p>
    <w:p w:rsidR="00591190" w:rsidRDefault="00591190" w:rsidP="00591190">
      <w:proofErr w:type="gramStart"/>
      <w:r>
        <w:t>stress</w:t>
      </w:r>
      <w:proofErr w:type="gramEnd"/>
      <w:r>
        <w:t xml:space="preserve"> they already experience in their lives. There is an element of stress that is</w:t>
      </w:r>
    </w:p>
    <w:p w:rsidR="00591190" w:rsidRDefault="00591190" w:rsidP="00591190">
      <w:proofErr w:type="gramStart"/>
      <w:r>
        <w:t>inherent</w:t>
      </w:r>
      <w:proofErr w:type="gramEnd"/>
      <w:r>
        <w:t xml:space="preserve"> in living in a multicultural society where beliefs and practices that offend</w:t>
      </w:r>
    </w:p>
    <w:p w:rsidR="00591190" w:rsidRDefault="00591190" w:rsidP="00591190">
      <w:proofErr w:type="gramStart"/>
      <w:r>
        <w:t>majority</w:t>
      </w:r>
      <w:proofErr w:type="gramEnd"/>
      <w:r>
        <w:t xml:space="preserve"> values are not only on display, but are actively tolerated. Society does not</w:t>
      </w:r>
    </w:p>
    <w:p w:rsidR="00591190" w:rsidRDefault="00591190" w:rsidP="00591190">
      <w:proofErr w:type="gramStart"/>
      <w:r>
        <w:t>seek</w:t>
      </w:r>
      <w:proofErr w:type="gramEnd"/>
      <w:r>
        <w:t xml:space="preserve"> to eradicate the practices or re-educate the believers but recognizes their rites</w:t>
      </w:r>
    </w:p>
    <w:p w:rsidR="00591190" w:rsidRDefault="00591190" w:rsidP="00591190">
      <w:proofErr w:type="gramStart"/>
      <w:r>
        <w:t>and</w:t>
      </w:r>
      <w:proofErr w:type="gramEnd"/>
      <w:r>
        <w:t xml:space="preserve"> their organizations for state purposes such a solemnization of marriage, tax</w:t>
      </w:r>
    </w:p>
    <w:p w:rsidR="00591190" w:rsidRDefault="00591190" w:rsidP="00591190">
      <w:proofErr w:type="gramStart"/>
      <w:r>
        <w:t>exemptions</w:t>
      </w:r>
      <w:proofErr w:type="gramEnd"/>
      <w:r>
        <w:t xml:space="preserve"> and charitable status.</w:t>
      </w:r>
    </w:p>
    <w:p w:rsidR="00591190" w:rsidRDefault="00591190" w:rsidP="00591190"/>
    <w:p w:rsidR="00591190" w:rsidRDefault="00591190" w:rsidP="00591190">
      <w:r>
        <w:t>[15] There is a difference between recognizing the degree and expressing</w:t>
      </w:r>
    </w:p>
    <w:p w:rsidR="00591190" w:rsidRDefault="00591190" w:rsidP="00591190">
      <w:proofErr w:type="gramStart"/>
      <w:r>
        <w:t>approval</w:t>
      </w:r>
      <w:proofErr w:type="gramEnd"/>
      <w:r>
        <w:t xml:space="preserve"> of the moral, religious, or other positions of the institution. The refusal to</w:t>
      </w:r>
    </w:p>
    <w:p w:rsidR="00591190" w:rsidRDefault="00591190" w:rsidP="00591190">
      <w:proofErr w:type="gramStart"/>
      <w:r>
        <w:t>accept</w:t>
      </w:r>
      <w:proofErr w:type="gramEnd"/>
      <w:r>
        <w:t xml:space="preserve"> the legitimacy of institutions because of a concern about the perception of</w:t>
      </w:r>
    </w:p>
    <w:p w:rsidR="00591190" w:rsidRDefault="00591190" w:rsidP="00591190">
      <w:proofErr w:type="gramStart"/>
      <w:r>
        <w:t>the</w:t>
      </w:r>
      <w:proofErr w:type="gramEnd"/>
      <w:r>
        <w:t xml:space="preserve"> state endorsing their religiously informed moral positions would have a chilling</w:t>
      </w:r>
    </w:p>
    <w:p w:rsidR="00591190" w:rsidRDefault="00591190" w:rsidP="00591190">
      <w:proofErr w:type="gramStart"/>
      <w:r>
        <w:t>effect</w:t>
      </w:r>
      <w:proofErr w:type="gramEnd"/>
      <w:r>
        <w:t xml:space="preserve"> on the liberty of conscience and freedom of religion. Only those institutions</w:t>
      </w:r>
    </w:p>
    <w:p w:rsidR="00591190" w:rsidRDefault="00591190" w:rsidP="00591190">
      <w:proofErr w:type="gramStart"/>
      <w:r>
        <w:t>whose</w:t>
      </w:r>
      <w:proofErr w:type="gramEnd"/>
      <w:r>
        <w:t xml:space="preserve"> practices were not offensive to the state-approved moral consensus would</w:t>
      </w:r>
    </w:p>
    <w:p w:rsidR="00591190" w:rsidRDefault="00591190" w:rsidP="00591190">
      <w:proofErr w:type="gramStart"/>
      <w:r>
        <w:t>be</w:t>
      </w:r>
      <w:proofErr w:type="gramEnd"/>
      <w:r>
        <w:t xml:space="preserve"> entitled to those considerations.</w:t>
      </w:r>
    </w:p>
    <w:p w:rsidR="00591190" w:rsidRDefault="00591190" w:rsidP="00591190"/>
    <w:p w:rsidR="00591190" w:rsidRDefault="00591190" w:rsidP="00591190">
      <w:r>
        <w:t>[16] The NSBS regulation and policy are in effect a statement of principle to</w:t>
      </w:r>
    </w:p>
    <w:p w:rsidR="00591190" w:rsidRDefault="00591190" w:rsidP="00591190">
      <w:proofErr w:type="gramStart"/>
      <w:r>
        <w:t>stand</w:t>
      </w:r>
      <w:proofErr w:type="gramEnd"/>
      <w:r>
        <w:t xml:space="preserve"> in solidarity with LGBT people. The force or value of that statement has to</w:t>
      </w:r>
    </w:p>
    <w:p w:rsidR="00591190" w:rsidRDefault="00591190" w:rsidP="00591190">
      <w:proofErr w:type="gramStart"/>
      <w:r>
        <w:t>be</w:t>
      </w:r>
      <w:proofErr w:type="gramEnd"/>
      <w:r>
        <w:t xml:space="preserve"> considered against the infringement of religious liberty that was the means by</w:t>
      </w:r>
    </w:p>
    <w:p w:rsidR="00591190" w:rsidRDefault="00591190" w:rsidP="00591190">
      <w:proofErr w:type="gramStart"/>
      <w:r>
        <w:t>which</w:t>
      </w:r>
      <w:proofErr w:type="gramEnd"/>
      <w:r>
        <w:t xml:space="preserve"> it was made. The statement would not prevent TWU graduates from</w:t>
      </w:r>
    </w:p>
    <w:p w:rsidR="00591190" w:rsidRDefault="00591190" w:rsidP="00591190">
      <w:proofErr w:type="spellStart"/>
      <w:proofErr w:type="gramStart"/>
      <w:r>
        <w:t>practising</w:t>
      </w:r>
      <w:proofErr w:type="spellEnd"/>
      <w:proofErr w:type="gramEnd"/>
      <w:r>
        <w:t xml:space="preserve"> in Nova Scotia. A TWU graduate could article somewhere else and then</w:t>
      </w:r>
    </w:p>
    <w:p w:rsidR="00591190" w:rsidRDefault="00591190" w:rsidP="00591190">
      <w:proofErr w:type="gramStart"/>
      <w:r>
        <w:t>apply</w:t>
      </w:r>
      <w:proofErr w:type="gramEnd"/>
      <w:r>
        <w:t xml:space="preserve"> to be admitted to </w:t>
      </w:r>
      <w:proofErr w:type="spellStart"/>
      <w:r>
        <w:t>practise</w:t>
      </w:r>
      <w:proofErr w:type="spellEnd"/>
      <w:r>
        <w:t xml:space="preserve"> in Nova Scotia. Individual TWU graduates could</w:t>
      </w:r>
    </w:p>
    <w:p w:rsidR="00591190" w:rsidRDefault="00591190" w:rsidP="00591190">
      <w:proofErr w:type="gramStart"/>
      <w:r>
        <w:t>make</w:t>
      </w:r>
      <w:proofErr w:type="gramEnd"/>
      <w:r>
        <w:t xml:space="preserve"> a special application to the Executive Director and perhaps be admitted,</w:t>
      </w:r>
    </w:p>
    <w:p w:rsidR="00591190" w:rsidRDefault="00591190" w:rsidP="00591190">
      <w:proofErr w:type="gramStart"/>
      <w:r>
        <w:t>without</w:t>
      </w:r>
      <w:proofErr w:type="gramEnd"/>
      <w:r>
        <w:t xml:space="preserve"> knowing for sure what criteria would be applied. Those criteria could be</w:t>
      </w:r>
    </w:p>
    <w:p w:rsidR="00591190" w:rsidRDefault="00591190" w:rsidP="00591190">
      <w:proofErr w:type="gramStart"/>
      <w:r>
        <w:t>academic</w:t>
      </w:r>
      <w:proofErr w:type="gramEnd"/>
      <w:r>
        <w:t>, but there is no concern with academic qualifications. The criteria could</w:t>
      </w:r>
    </w:p>
    <w:p w:rsidR="00591190" w:rsidRDefault="00591190" w:rsidP="00591190">
      <w:proofErr w:type="gramStart"/>
      <w:r>
        <w:t>be</w:t>
      </w:r>
      <w:proofErr w:type="gramEnd"/>
      <w:r>
        <w:t xml:space="preserve"> personal, but once again there is no concern that TWU would produce lawyers</w:t>
      </w:r>
    </w:p>
    <w:p w:rsidR="00591190" w:rsidRDefault="00591190" w:rsidP="00591190">
      <w:proofErr w:type="gramStart"/>
      <w:r>
        <w:t>who</w:t>
      </w:r>
      <w:proofErr w:type="gramEnd"/>
      <w:r>
        <w:t xml:space="preserve"> discriminate. Yet it was argued that it should be assumed that the as yet</w:t>
      </w:r>
    </w:p>
    <w:p w:rsidR="00591190" w:rsidRDefault="00591190" w:rsidP="00591190">
      <w:proofErr w:type="gramStart"/>
      <w:r>
        <w:t>undefined</w:t>
      </w:r>
      <w:proofErr w:type="gramEnd"/>
      <w:r>
        <w:t xml:space="preserve"> process would be reasonable. The statement is in the form of an</w:t>
      </w:r>
    </w:p>
    <w:p w:rsidR="00591190" w:rsidRDefault="00591190" w:rsidP="00591190">
      <w:proofErr w:type="gramStart"/>
      <w:r>
        <w:t>obstacle</w:t>
      </w:r>
      <w:proofErr w:type="gramEnd"/>
      <w:r>
        <w:t>, the special application, that is put before a TWU graduate that is not put</w:t>
      </w:r>
    </w:p>
    <w:p w:rsidR="00591190" w:rsidRDefault="00591190" w:rsidP="00591190">
      <w:proofErr w:type="gramStart"/>
      <w:r>
        <w:t>before</w:t>
      </w:r>
      <w:proofErr w:type="gramEnd"/>
      <w:r>
        <w:t xml:space="preserve"> others. That statement has no connection to the equality rights of the LGBT</w:t>
      </w:r>
    </w:p>
    <w:p w:rsidR="00591190" w:rsidRDefault="00591190" w:rsidP="00591190">
      <w:proofErr w:type="gramStart"/>
      <w:r>
        <w:t>community</w:t>
      </w:r>
      <w:proofErr w:type="gramEnd"/>
      <w:r>
        <w:t xml:space="preserve"> or the public interest in the practice of law in Nova Scotia. That’s less</w:t>
      </w:r>
    </w:p>
    <w:p w:rsidR="00591190" w:rsidRDefault="00591190" w:rsidP="00591190">
      <w:proofErr w:type="gramStart"/>
      <w:r>
        <w:t>a</w:t>
      </w:r>
      <w:proofErr w:type="gramEnd"/>
      <w:r>
        <w:t xml:space="preserve"> statement about equality than a statement about the futility of just making</w:t>
      </w:r>
    </w:p>
    <w:p w:rsidR="00591190" w:rsidRDefault="00591190" w:rsidP="00591190">
      <w:proofErr w:type="gramStart"/>
      <w:r>
        <w:t>statements .</w:t>
      </w:r>
      <w:proofErr w:type="gramEnd"/>
    </w:p>
    <w:p w:rsidR="00591190" w:rsidRDefault="00591190" w:rsidP="00591190"/>
    <w:p w:rsidR="00591190" w:rsidRDefault="00591190" w:rsidP="00591190">
      <w:r>
        <w:t>[17] The NSBS refuses a TWU law degree and puts that obstacle before the</w:t>
      </w:r>
    </w:p>
    <w:p w:rsidR="00591190" w:rsidRDefault="00591190" w:rsidP="00591190">
      <w:proofErr w:type="gramStart"/>
      <w:r>
        <w:t>individual</w:t>
      </w:r>
      <w:proofErr w:type="gramEnd"/>
      <w:r>
        <w:t xml:space="preserve"> graduate even though he or she may not agree with the university’s</w:t>
      </w:r>
    </w:p>
    <w:p w:rsidR="00591190" w:rsidRDefault="00591190" w:rsidP="00591190">
      <w:proofErr w:type="gramStart"/>
      <w:r>
        <w:t>policies</w:t>
      </w:r>
      <w:proofErr w:type="gramEnd"/>
      <w:r>
        <w:t xml:space="preserve"> and may even be member of the LGBT community. Yet, quite properly, it</w:t>
      </w:r>
    </w:p>
    <w:p w:rsidR="00591190" w:rsidRDefault="00591190" w:rsidP="00591190">
      <w:proofErr w:type="gramStart"/>
      <w:r>
        <w:t>does</w:t>
      </w:r>
      <w:proofErr w:type="gramEnd"/>
      <w:r>
        <w:t xml:space="preserve"> not prevent lawyers from </w:t>
      </w:r>
      <w:proofErr w:type="spellStart"/>
      <w:r>
        <w:t>practising</w:t>
      </w:r>
      <w:proofErr w:type="spellEnd"/>
      <w:r>
        <w:t xml:space="preserve"> law who may agree with the religious</w:t>
      </w:r>
    </w:p>
    <w:p w:rsidR="00591190" w:rsidRDefault="00591190" w:rsidP="00591190">
      <w:proofErr w:type="gramStart"/>
      <w:r>
        <w:t>tenets</w:t>
      </w:r>
      <w:proofErr w:type="gramEnd"/>
      <w:r>
        <w:t xml:space="preserve"> that underlie TWU’s policy or who belong to religions or private</w:t>
      </w:r>
    </w:p>
    <w:p w:rsidR="00591190" w:rsidRDefault="00591190" w:rsidP="00591190">
      <w:proofErr w:type="gramStart"/>
      <w:r>
        <w:t>organizations</w:t>
      </w:r>
      <w:proofErr w:type="gramEnd"/>
      <w:r>
        <w:t xml:space="preserve"> that espouse those moral positions and impose similar restrictions on</w:t>
      </w:r>
    </w:p>
    <w:p w:rsidR="00591190" w:rsidRDefault="00591190" w:rsidP="00591190">
      <w:proofErr w:type="gramStart"/>
      <w:r>
        <w:t>their</w:t>
      </w:r>
      <w:proofErr w:type="gramEnd"/>
      <w:r>
        <w:t xml:space="preserve"> members. Any rational distinction in principle between those lawyers and a</w:t>
      </w:r>
    </w:p>
    <w:p w:rsidR="00591190" w:rsidRDefault="00591190" w:rsidP="00591190">
      <w:r>
        <w:t>TWU graduate would have to be very finely drawn.</w:t>
      </w:r>
    </w:p>
    <w:p w:rsidR="00591190" w:rsidRDefault="00591190" w:rsidP="00591190"/>
    <w:p w:rsidR="00591190" w:rsidRDefault="00591190" w:rsidP="00591190">
      <w:r>
        <w:t>[18] The value of the statement of principle made by refusing to recognize TWU</w:t>
      </w:r>
    </w:p>
    <w:p w:rsidR="00591190" w:rsidRDefault="00591190" w:rsidP="00591190">
      <w:proofErr w:type="gramStart"/>
      <w:r>
        <w:t>law</w:t>
      </w:r>
      <w:proofErr w:type="gramEnd"/>
      <w:r>
        <w:t xml:space="preserve"> degrees is not proportional to the direct and substantial impact on freedom of</w:t>
      </w:r>
    </w:p>
    <w:p w:rsidR="00591190" w:rsidRDefault="00591190" w:rsidP="00591190">
      <w:proofErr w:type="gramStart"/>
      <w:r>
        <w:t>religion</w:t>
      </w:r>
      <w:proofErr w:type="gramEnd"/>
      <w:r>
        <w:t>. The NSBS acted unreasonably by failing to properly or adequately</w:t>
      </w:r>
    </w:p>
    <w:p w:rsidR="00591190" w:rsidRDefault="00591190" w:rsidP="00591190">
      <w:proofErr w:type="gramStart"/>
      <w:r>
        <w:t>consider</w:t>
      </w:r>
      <w:proofErr w:type="gramEnd"/>
      <w:r>
        <w:t xml:space="preserve"> Charter rights in making the decision to refuse TWU law degrees and in</w:t>
      </w:r>
    </w:p>
    <w:p w:rsidR="000B7EF8" w:rsidRPr="00591190" w:rsidRDefault="00591190" w:rsidP="00591190">
      <w:proofErr w:type="gramStart"/>
      <w:r>
        <w:t>passing</w:t>
      </w:r>
      <w:proofErr w:type="gramEnd"/>
      <w:r>
        <w:t xml:space="preserve"> the regulation that put that resolution into effect.</w:t>
      </w:r>
      <w:bookmarkStart w:id="0" w:name="_GoBack"/>
      <w:bookmarkEnd w:id="0"/>
    </w:p>
    <w:sectPr w:rsidR="000B7EF8" w:rsidRPr="00591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0"/>
    <w:rsid w:val="000B7EF8"/>
    <w:rsid w:val="00591190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2E8E-B10D-4643-ACC2-C0C4E86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1956</Words>
  <Characters>9678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2015-01-28T19:09:00Z</dcterms:created>
  <dcterms:modified xsi:type="dcterms:W3CDTF">2015-01-28T19:13:00Z</dcterms:modified>
</cp:coreProperties>
</file>